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42726D" w:rsidRDefault="0042726D" w:rsidP="0042726D">
      <w:pPr>
        <w:shd w:val="clear" w:color="auto" w:fill="C6D9F1" w:themeFill="text2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42726D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Консультация учителя-логопеда для родителей</w:t>
      </w:r>
    </w:p>
    <w:p w:rsidR="0042726D" w:rsidRPr="0042726D" w:rsidRDefault="0042726D" w:rsidP="0042726D">
      <w:pPr>
        <w:shd w:val="clear" w:color="auto" w:fill="C6D9F1" w:themeFill="text2" w:themeFillTint="33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0"/>
          <w:lang w:eastAsia="ru-RU"/>
        </w:rPr>
      </w:pPr>
    </w:p>
    <w:p w:rsidR="0042726D" w:rsidRDefault="0042726D" w:rsidP="0042726D">
      <w:pPr>
        <w:shd w:val="clear" w:color="auto" w:fill="C6D9F1" w:themeFill="text2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32"/>
          <w:lang w:eastAsia="ru-RU"/>
        </w:rPr>
      </w:pPr>
      <w:r w:rsidRPr="0042726D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32"/>
          <w:lang w:eastAsia="ru-RU"/>
        </w:rPr>
        <w:t>«Игры и упражнения по запуску речи у малышей»</w:t>
      </w:r>
    </w:p>
    <w:p w:rsidR="0042726D" w:rsidRPr="0042726D" w:rsidRDefault="0042726D" w:rsidP="0042726D">
      <w:pPr>
        <w:shd w:val="clear" w:color="auto" w:fill="C6D9F1" w:themeFill="text2" w:themeFillTint="33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0"/>
          <w:lang w:eastAsia="ru-RU"/>
        </w:rPr>
      </w:pPr>
    </w:p>
    <w:p w:rsidR="0042726D" w:rsidRDefault="0042726D" w:rsidP="0042726D">
      <w:pPr>
        <w:shd w:val="clear" w:color="auto" w:fill="C6D9F1" w:themeFill="text2" w:themeFillTint="33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6D9F1" w:themeFill="text2" w:themeFillTint="33"/>
          <w:lang w:eastAsia="ru-RU"/>
        </w:rPr>
        <w:t>Важный вопрос для заботливых родителей — когда ребенок должен заговорить, требуется ли ему помощь в запуске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6D9F1" w:themeFill="text2" w:themeFillTint="33"/>
          <w:lang w:eastAsia="ru-RU"/>
        </w:rPr>
        <w:t>чи</w:t>
      </w: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6D9F1" w:themeFill="text2" w:themeFillTint="33"/>
          <w:lang w:eastAsia="ru-RU"/>
        </w:rPr>
        <w:t>.</w:t>
      </w:r>
      <w:r w:rsidRPr="0042726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0770" y="2059305"/>
            <wp:positionH relativeFrom="margin">
              <wp:align>right</wp:align>
            </wp:positionH>
            <wp:positionV relativeFrom="margin">
              <wp:align>center</wp:align>
            </wp:positionV>
            <wp:extent cx="2766695" cy="2766695"/>
            <wp:effectExtent l="0" t="0" r="0" b="0"/>
            <wp:wrapSquare wrapText="bothSides"/>
            <wp:docPr id="1" name="Рисунок 1" descr="https://sun9-51.userapi.com/impg/mNZYdgymZuls5EiafLUQoZfwlxJ7__WkuBbJhQ/CGMUubaKt6g.jpg?size=700x700&amp;quality=96&amp;sign=a0008720aac4b13d78223347b0a7c4d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1.userapi.com/impg/mNZYdgymZuls5EiafLUQoZfwlxJ7__WkuBbJhQ/CGMUubaKt6g.jpg?size=700x700&amp;quality=96&amp;sign=a0008720aac4b13d78223347b0a7c4d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27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726D" w:rsidRPr="0042726D" w:rsidRDefault="0042726D" w:rsidP="0042726D">
      <w:pPr>
        <w:shd w:val="clear" w:color="auto" w:fill="C6D9F1" w:themeFill="text2" w:themeFillTint="33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речевых навыков – основная задача развития ребенка и одна из самых трудных.  В настоящее время количество детей с задержкой речевого развития растет. Очень важно своевременно их выявлять и как можно раньше начинать оказывать коррекционную помощь.</w:t>
      </w:r>
    </w:p>
    <w:p w:rsidR="0042726D" w:rsidRDefault="0042726D" w:rsidP="0042726D">
      <w:pPr>
        <w:shd w:val="clear" w:color="auto" w:fill="C6D9F1" w:themeFill="text2" w:themeFillTint="33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— тонкий психологический процесс, который формируется в первые годы жизни. Процесс становления речи очень индивидуален и зависит от многих факторов: социальная среда, пол ребенка </w:t>
      </w:r>
      <w:r w:rsidRPr="00427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(принято считать, что мальчики начинают говорить гораздо позже девочек)</w:t>
      </w: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психологический контакт с матерью, физиологическое развитие, </w:t>
      </w:r>
      <w:bookmarkStart w:id="0" w:name="_GoBack"/>
      <w:bookmarkEnd w:id="0"/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 головного мозга и т.д. Необходимо следить за формированием речи, провоцировать ребенка на произношение звуков и слогов, именно в процессе общения с взрослыми формируется потребность в речевом развитии.</w:t>
      </w:r>
    </w:p>
    <w:p w:rsidR="0042726D" w:rsidRPr="0042726D" w:rsidRDefault="0042726D" w:rsidP="0042726D">
      <w:pPr>
        <w:shd w:val="clear" w:color="auto" w:fill="C6D9F1" w:themeFill="text2" w:themeFillTint="33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42726D" w:rsidRPr="0042726D" w:rsidRDefault="0042726D" w:rsidP="0042726D">
      <w:pPr>
        <w:shd w:val="clear" w:color="auto" w:fill="C6D9F1" w:themeFill="text2" w:themeFillTint="33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Дыхательные игровые упражнения, направленные на тренировку речевого выдоха</w:t>
      </w:r>
    </w:p>
    <w:p w:rsidR="0042726D" w:rsidRPr="0042726D" w:rsidRDefault="0042726D" w:rsidP="0042726D">
      <w:pPr>
        <w:numPr>
          <w:ilvl w:val="0"/>
          <w:numId w:val="2"/>
        </w:numPr>
        <w:shd w:val="clear" w:color="auto" w:fill="C6D9F1" w:themeFill="text2" w:themeFillTint="33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Дуем на кусочки бумажной салфетки, ваты, через трубочку в воду — пускаем пузыри</w:t>
      </w:r>
    </w:p>
    <w:p w:rsidR="0042726D" w:rsidRPr="0042726D" w:rsidRDefault="0042726D" w:rsidP="0042726D">
      <w:pPr>
        <w:numPr>
          <w:ilvl w:val="0"/>
          <w:numId w:val="2"/>
        </w:numPr>
        <w:shd w:val="clear" w:color="auto" w:fill="C6D9F1" w:themeFill="text2" w:themeFillTint="33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Задуваем свечки — конечно, под строгим контролем взрослых</w:t>
      </w:r>
    </w:p>
    <w:p w:rsidR="0042726D" w:rsidRPr="0042726D" w:rsidRDefault="0042726D" w:rsidP="0042726D">
      <w:pPr>
        <w:numPr>
          <w:ilvl w:val="0"/>
          <w:numId w:val="2"/>
        </w:numPr>
        <w:shd w:val="clear" w:color="auto" w:fill="C6D9F1" w:themeFill="text2" w:themeFillTint="33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пособия на ниточках – бумажные бабочки, тучки, снежинки, и дуем на них</w:t>
      </w:r>
    </w:p>
    <w:p w:rsidR="0042726D" w:rsidRPr="0042726D" w:rsidRDefault="0042726D" w:rsidP="0042726D">
      <w:pPr>
        <w:numPr>
          <w:ilvl w:val="0"/>
          <w:numId w:val="2"/>
        </w:numPr>
        <w:shd w:val="clear" w:color="auto" w:fill="C6D9F1" w:themeFill="text2" w:themeFillTint="33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Пускаем кораблики с бумажными парусами из пластиковых стаканчиков в миску с водой и дуем в паруса</w:t>
      </w:r>
    </w:p>
    <w:p w:rsidR="0042726D" w:rsidRPr="0042726D" w:rsidRDefault="0042726D" w:rsidP="0042726D">
      <w:pPr>
        <w:numPr>
          <w:ilvl w:val="0"/>
          <w:numId w:val="2"/>
        </w:numPr>
        <w:shd w:val="clear" w:color="auto" w:fill="C6D9F1" w:themeFill="text2" w:themeFillTint="33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Показываем «ветерок» — дуем друг на друга</w:t>
      </w:r>
    </w:p>
    <w:p w:rsidR="0042726D" w:rsidRPr="0042726D" w:rsidRDefault="0042726D" w:rsidP="0042726D">
      <w:pPr>
        <w:numPr>
          <w:ilvl w:val="0"/>
          <w:numId w:val="2"/>
        </w:numPr>
        <w:shd w:val="clear" w:color="auto" w:fill="C6D9F1" w:themeFill="text2" w:themeFillTint="33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Сдуваем с поверхности пёрышки, шарики для пинг-понга</w:t>
      </w:r>
    </w:p>
    <w:p w:rsidR="0042726D" w:rsidRPr="0042726D" w:rsidRDefault="0042726D" w:rsidP="0042726D">
      <w:pPr>
        <w:numPr>
          <w:ilvl w:val="0"/>
          <w:numId w:val="2"/>
        </w:numPr>
        <w:shd w:val="clear" w:color="auto" w:fill="C6D9F1" w:themeFill="text2" w:themeFillTint="33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Дуем через трубочку в бутылку, накрытую крышкой с шариками пенопласта.</w:t>
      </w:r>
    </w:p>
    <w:p w:rsidR="0042726D" w:rsidRPr="0042726D" w:rsidRDefault="0042726D" w:rsidP="0042726D">
      <w:pPr>
        <w:shd w:val="clear" w:color="auto" w:fill="C6D9F1" w:themeFill="text2" w:themeFillTint="33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Артикуляционные упражнения для развития и укрепления речевого аппарата</w:t>
      </w:r>
    </w:p>
    <w:p w:rsidR="0042726D" w:rsidRPr="0042726D" w:rsidRDefault="0042726D" w:rsidP="0042726D">
      <w:pPr>
        <w:numPr>
          <w:ilvl w:val="0"/>
          <w:numId w:val="3"/>
        </w:numPr>
        <w:shd w:val="clear" w:color="auto" w:fill="C6D9F1" w:themeFill="text2" w:themeFillTint="33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различными звуками: цокаем как лошадка, сопим как ёжик, чмокаем – целуемся</w:t>
      </w:r>
    </w:p>
    <w:p w:rsidR="0042726D" w:rsidRPr="0042726D" w:rsidRDefault="0042726D" w:rsidP="0042726D">
      <w:pPr>
        <w:numPr>
          <w:ilvl w:val="0"/>
          <w:numId w:val="3"/>
        </w:numPr>
        <w:shd w:val="clear" w:color="auto" w:fill="C6D9F1" w:themeFill="text2" w:themeFillTint="33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Развиваем артикуляционные мышцы:</w:t>
      </w:r>
    </w:p>
    <w:p w:rsidR="0042726D" w:rsidRPr="0042726D" w:rsidRDefault="0042726D" w:rsidP="0042726D">
      <w:pPr>
        <w:numPr>
          <w:ilvl w:val="0"/>
          <w:numId w:val="4"/>
        </w:numPr>
        <w:shd w:val="clear" w:color="auto" w:fill="C6D9F1" w:themeFill="text2" w:themeFillTint="33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Надуваем пузырь щечками, </w:t>
      </w:r>
      <w:proofErr w:type="gramStart"/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лопаем</w:t>
      </w:r>
      <w:proofErr w:type="gramEnd"/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ладошками</w:t>
      </w:r>
    </w:p>
    <w:p w:rsidR="0042726D" w:rsidRPr="0042726D" w:rsidRDefault="0042726D" w:rsidP="0042726D">
      <w:pPr>
        <w:numPr>
          <w:ilvl w:val="0"/>
          <w:numId w:val="4"/>
        </w:numPr>
        <w:shd w:val="clear" w:color="auto" w:fill="C6D9F1" w:themeFill="text2" w:themeFillTint="33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Показываем язычок – </w:t>
      </w:r>
      <w:proofErr w:type="gramStart"/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дразнимся</w:t>
      </w:r>
      <w:proofErr w:type="gramEnd"/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язычок выглянул из ротика и спрятался обратно</w:t>
      </w:r>
    </w:p>
    <w:p w:rsidR="0042726D" w:rsidRPr="0042726D" w:rsidRDefault="0042726D" w:rsidP="0042726D">
      <w:pPr>
        <w:numPr>
          <w:ilvl w:val="0"/>
          <w:numId w:val="4"/>
        </w:numPr>
        <w:shd w:val="clear" w:color="auto" w:fill="C6D9F1" w:themeFill="text2" w:themeFillTint="33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Показываем зубы – «У</w:t>
      </w:r>
      <w:r w:rsidRPr="00427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кого есть зубки?!»</w:t>
      </w:r>
    </w:p>
    <w:p w:rsidR="0042726D" w:rsidRPr="0042726D" w:rsidRDefault="0042726D" w:rsidP="0042726D">
      <w:pPr>
        <w:numPr>
          <w:ilvl w:val="0"/>
          <w:numId w:val="4"/>
        </w:numPr>
        <w:shd w:val="clear" w:color="auto" w:fill="C6D9F1" w:themeFill="text2" w:themeFillTint="33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«Лакаем молоко» как кошка.</w:t>
      </w:r>
    </w:p>
    <w:p w:rsidR="0042726D" w:rsidRPr="0042726D" w:rsidRDefault="0042726D" w:rsidP="0042726D">
      <w:pPr>
        <w:numPr>
          <w:ilvl w:val="0"/>
          <w:numId w:val="5"/>
        </w:numPr>
        <w:shd w:val="clear" w:color="auto" w:fill="C6D9F1" w:themeFill="text2" w:themeFillTint="33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Звукоподражание с повторами — полезно делать в разных темпах:</w:t>
      </w:r>
    </w:p>
    <w:p w:rsidR="0042726D" w:rsidRPr="0042726D" w:rsidRDefault="0042726D" w:rsidP="0042726D">
      <w:pPr>
        <w:shd w:val="clear" w:color="auto" w:fill="C6D9F1" w:themeFill="text2" w:themeFillTint="33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машина гудит? Би-</w:t>
      </w:r>
      <w:proofErr w:type="spellStart"/>
      <w:r w:rsidRPr="00427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</w:t>
      </w:r>
      <w:proofErr w:type="spellEnd"/>
      <w:r w:rsidRPr="00427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427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</w:t>
      </w:r>
      <w:proofErr w:type="spellEnd"/>
      <w:r w:rsidRPr="00427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7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коровка мычит? Му-му-</w:t>
      </w:r>
      <w:proofErr w:type="spellStart"/>
      <w:r w:rsidRPr="00427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</w:t>
      </w:r>
      <w:proofErr w:type="spellEnd"/>
      <w:r w:rsidRPr="00427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7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барабанчик стучит? Та-та-та!</w:t>
      </w: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7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мама песенку поет? Ля-ля-ля!</w:t>
      </w: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7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Как курочка зерно клюет? </w:t>
      </w:r>
      <w:proofErr w:type="spellStart"/>
      <w:r w:rsidRPr="00427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Клю-клю-клю</w:t>
      </w:r>
      <w:proofErr w:type="spellEnd"/>
      <w:r w:rsidRPr="00427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7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Как дудочка дудит? </w:t>
      </w:r>
      <w:proofErr w:type="spellStart"/>
      <w:r w:rsidRPr="00427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Ду-ду-ду</w:t>
      </w:r>
      <w:proofErr w:type="spellEnd"/>
      <w:r w:rsidRPr="00427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</w:p>
    <w:p w:rsidR="0042726D" w:rsidRPr="0042726D" w:rsidRDefault="0042726D" w:rsidP="0042726D">
      <w:pPr>
        <w:shd w:val="clear" w:color="auto" w:fill="C6D9F1" w:themeFill="text2" w:themeFillTint="33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Музыкальные игры, стимулирующие запуск речи</w:t>
      </w:r>
    </w:p>
    <w:p w:rsidR="0042726D" w:rsidRPr="0042726D" w:rsidRDefault="0042726D" w:rsidP="0042726D">
      <w:pPr>
        <w:shd w:val="clear" w:color="auto" w:fill="C6D9F1" w:themeFill="text2" w:themeFillTint="33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дети </w:t>
      </w:r>
      <w:proofErr w:type="spellStart"/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пропевают</w:t>
      </w:r>
      <w:proofErr w:type="spellEnd"/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звуки, слоги и слова, им легче заговорить.</w:t>
      </w:r>
    </w:p>
    <w:p w:rsidR="0042726D" w:rsidRPr="0042726D" w:rsidRDefault="0042726D" w:rsidP="0042726D">
      <w:pPr>
        <w:numPr>
          <w:ilvl w:val="0"/>
          <w:numId w:val="6"/>
        </w:numPr>
        <w:shd w:val="clear" w:color="auto" w:fill="C6D9F1" w:themeFill="text2" w:themeFillTint="33"/>
        <w:spacing w:before="100" w:beforeAutospacing="1" w:after="100" w:afterAutospacing="1" w:line="240" w:lineRule="auto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использованием детских музыкальных инструментов, где звуки дублируются словом:</w:t>
      </w:r>
    </w:p>
    <w:p w:rsidR="0042726D" w:rsidRPr="0042726D" w:rsidRDefault="0042726D" w:rsidP="0042726D">
      <w:pPr>
        <w:shd w:val="clear" w:color="auto" w:fill="C6D9F1" w:themeFill="text2" w:themeFillTint="33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Тук-тук-тук!</w:t>
      </w: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Клавесы</w:t>
      </w:r>
      <w:proofErr w:type="spellEnd"/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ложки, барабан)</w:t>
      </w: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7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Ля-ля-ля!</w:t>
      </w: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(Металлофон)</w:t>
      </w: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7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Динь-динь! </w:t>
      </w: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(Колокольчик)</w:t>
      </w: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7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Как-кап-кап</w:t>
      </w:r>
      <w:proofErr w:type="gramStart"/>
      <w:r w:rsidRPr="00427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!</w:t>
      </w:r>
      <w:proofErr w:type="gramEnd"/>
      <w:r w:rsidRPr="00427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(Треугольник)</w:t>
      </w: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7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Бум-бум-бум!</w:t>
      </w: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(Бубен)</w:t>
      </w:r>
    </w:p>
    <w:p w:rsidR="0042726D" w:rsidRPr="0042726D" w:rsidRDefault="0042726D" w:rsidP="0042726D">
      <w:pPr>
        <w:shd w:val="clear" w:color="auto" w:fill="C6D9F1" w:themeFill="text2" w:themeFillTint="33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Песенк</w:t>
      </w:r>
      <w:proofErr w:type="gramStart"/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звукоподражания </w:t>
      </w:r>
      <w:r w:rsidRPr="00427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«У бабушки Натальи было 7 утят», «Гуси-гуси», «Есть у нас лошадка </w:t>
      </w:r>
      <w:proofErr w:type="spellStart"/>
      <w:r w:rsidRPr="00427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Игогошка</w:t>
      </w:r>
      <w:proofErr w:type="spellEnd"/>
      <w:r w:rsidRPr="00427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 «Ква-ква, так говорит лягушка».</w:t>
      </w:r>
    </w:p>
    <w:p w:rsidR="0042726D" w:rsidRPr="0042726D" w:rsidRDefault="0042726D" w:rsidP="0042726D">
      <w:pPr>
        <w:shd w:val="clear" w:color="auto" w:fill="C6D9F1" w:themeFill="text2" w:themeFillTint="33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Песенные артикуляционные разминки </w:t>
      </w:r>
      <w:proofErr w:type="spellStart"/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Е.Железновой</w:t>
      </w:r>
      <w:proofErr w:type="spellEnd"/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7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«А мы скажем вместе с мамой», «Ну-ка повторяйте».</w:t>
      </w:r>
    </w:p>
    <w:p w:rsidR="0042726D" w:rsidRPr="0042726D" w:rsidRDefault="0042726D" w:rsidP="0042726D">
      <w:pPr>
        <w:shd w:val="clear" w:color="auto" w:fill="C6D9F1" w:themeFill="text2" w:themeFillTint="33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Простукивание на бубне простых слов и имен.</w:t>
      </w:r>
    </w:p>
    <w:p w:rsidR="0042726D" w:rsidRPr="0042726D" w:rsidRDefault="0042726D" w:rsidP="0042726D">
      <w:pPr>
        <w:shd w:val="clear" w:color="auto" w:fill="C6D9F1" w:themeFill="text2" w:themeFillTint="33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Игры с последовательной передачей по кругу музыкальных инструментов «НА!» «ДАЙ!».</w:t>
      </w:r>
    </w:p>
    <w:p w:rsidR="0042726D" w:rsidRPr="0042726D" w:rsidRDefault="0042726D" w:rsidP="0042726D">
      <w:pPr>
        <w:shd w:val="clear" w:color="auto" w:fill="C6D9F1" w:themeFill="text2" w:themeFillTint="33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Танцы с простейшими словами, дублирующими движения:</w:t>
      </w:r>
    </w:p>
    <w:p w:rsidR="0042726D" w:rsidRPr="0042726D" w:rsidRDefault="0042726D" w:rsidP="0042726D">
      <w:pPr>
        <w:numPr>
          <w:ilvl w:val="0"/>
          <w:numId w:val="7"/>
        </w:numPr>
        <w:shd w:val="clear" w:color="auto" w:fill="C6D9F1" w:themeFill="text2" w:themeFillTint="33"/>
        <w:spacing w:before="30" w:after="30" w:line="240" w:lineRule="auto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Топ-топ;</w:t>
      </w:r>
    </w:p>
    <w:p w:rsidR="0042726D" w:rsidRPr="0042726D" w:rsidRDefault="0042726D" w:rsidP="0042726D">
      <w:pPr>
        <w:numPr>
          <w:ilvl w:val="0"/>
          <w:numId w:val="7"/>
        </w:numPr>
        <w:shd w:val="clear" w:color="auto" w:fill="C6D9F1" w:themeFill="text2" w:themeFillTint="33"/>
        <w:spacing w:before="30" w:after="30" w:line="240" w:lineRule="auto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27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Хлоп-хлоп</w:t>
      </w:r>
      <w:proofErr w:type="gramEnd"/>
      <w:r w:rsidRPr="00427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42726D" w:rsidRPr="0042726D" w:rsidRDefault="0042726D" w:rsidP="0042726D">
      <w:pPr>
        <w:numPr>
          <w:ilvl w:val="0"/>
          <w:numId w:val="7"/>
        </w:numPr>
        <w:shd w:val="clear" w:color="auto" w:fill="C6D9F1" w:themeFill="text2" w:themeFillTint="33"/>
        <w:spacing w:before="30" w:after="30" w:line="240" w:lineRule="auto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27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Прыг-прыг</w:t>
      </w:r>
      <w:proofErr w:type="gramEnd"/>
      <w:r w:rsidRPr="00427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42726D" w:rsidRPr="0042726D" w:rsidRDefault="0042726D" w:rsidP="0042726D">
      <w:pPr>
        <w:numPr>
          <w:ilvl w:val="0"/>
          <w:numId w:val="7"/>
        </w:numPr>
        <w:shd w:val="clear" w:color="auto" w:fill="C6D9F1" w:themeFill="text2" w:themeFillTint="33"/>
        <w:spacing w:before="30" w:after="30" w:line="240" w:lineRule="auto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427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Бип-бип</w:t>
      </w:r>
      <w:proofErr w:type="spellEnd"/>
      <w:r w:rsidRPr="00427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(Нажимаем на носик)</w:t>
      </w:r>
    </w:p>
    <w:p w:rsidR="0042726D" w:rsidRPr="0042726D" w:rsidRDefault="0042726D" w:rsidP="0042726D">
      <w:pPr>
        <w:numPr>
          <w:ilvl w:val="0"/>
          <w:numId w:val="7"/>
        </w:numPr>
        <w:shd w:val="clear" w:color="auto" w:fill="C6D9F1" w:themeFill="text2" w:themeFillTint="33"/>
        <w:spacing w:before="30" w:after="30" w:line="240" w:lineRule="auto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Туда-сюда </w:t>
      </w: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(Повороты корпуса)</w:t>
      </w:r>
    </w:p>
    <w:p w:rsidR="0042726D" w:rsidRPr="0042726D" w:rsidRDefault="0042726D" w:rsidP="0042726D">
      <w:pPr>
        <w:numPr>
          <w:ilvl w:val="0"/>
          <w:numId w:val="7"/>
        </w:numPr>
        <w:shd w:val="clear" w:color="auto" w:fill="C6D9F1" w:themeFill="text2" w:themeFillTint="33"/>
        <w:spacing w:before="30" w:after="30" w:line="240" w:lineRule="auto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Вверх-вниз </w:t>
      </w: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(Ручки с бубенцами или султанчиками)</w:t>
      </w:r>
    </w:p>
    <w:p w:rsidR="0042726D" w:rsidRPr="0042726D" w:rsidRDefault="0042726D" w:rsidP="0042726D">
      <w:pPr>
        <w:shd w:val="clear" w:color="auto" w:fill="C6D9F1" w:themeFill="text2" w:themeFillTint="33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Эффективные игры с дидактическим материалом увеличивающие пассивный словарь</w:t>
      </w:r>
    </w:p>
    <w:p w:rsidR="0042726D" w:rsidRPr="0042726D" w:rsidRDefault="0042726D" w:rsidP="0042726D">
      <w:pPr>
        <w:numPr>
          <w:ilvl w:val="0"/>
          <w:numId w:val="8"/>
        </w:numPr>
        <w:shd w:val="clear" w:color="auto" w:fill="C6D9F1" w:themeFill="text2" w:themeFillTint="33"/>
        <w:spacing w:before="100" w:beforeAutospacing="1" w:after="100" w:afterAutospacing="1" w:line="240" w:lineRule="auto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Прятки игрушек под платочком</w:t>
      </w:r>
    </w:p>
    <w:p w:rsidR="0042726D" w:rsidRPr="0042726D" w:rsidRDefault="0042726D" w:rsidP="0042726D">
      <w:pPr>
        <w:numPr>
          <w:ilvl w:val="0"/>
          <w:numId w:val="8"/>
        </w:numPr>
        <w:shd w:val="clear" w:color="auto" w:fill="C6D9F1" w:themeFill="text2" w:themeFillTint="33"/>
        <w:spacing w:before="100" w:beforeAutospacing="1" w:after="100" w:afterAutospacing="1" w:line="240" w:lineRule="auto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ДАЙ! (По инструкции педагога ребенок дает игрушку заданного цвета, формы или размера)</w:t>
      </w:r>
    </w:p>
    <w:p w:rsidR="0042726D" w:rsidRPr="0042726D" w:rsidRDefault="0042726D" w:rsidP="0042726D">
      <w:pPr>
        <w:numPr>
          <w:ilvl w:val="0"/>
          <w:numId w:val="8"/>
        </w:numPr>
        <w:shd w:val="clear" w:color="auto" w:fill="C6D9F1" w:themeFill="text2" w:themeFillTint="33"/>
        <w:spacing w:before="100" w:beforeAutospacing="1" w:after="100" w:afterAutospacing="1" w:line="240" w:lineRule="auto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ПОКАЖИ! (Педагог знакомит с новым понятием, показав его на картинке, затем дети по инструкции педагога ищут продемонстрированный предмет у себя на раздаточных листах и показывают пальчиком или накрывают ладошкой)</w:t>
      </w:r>
    </w:p>
    <w:p w:rsidR="0042726D" w:rsidRPr="0042726D" w:rsidRDefault="0042726D" w:rsidP="0042726D">
      <w:pPr>
        <w:numPr>
          <w:ilvl w:val="0"/>
          <w:numId w:val="8"/>
        </w:numPr>
        <w:shd w:val="clear" w:color="auto" w:fill="C6D9F1" w:themeFill="text2" w:themeFillTint="33"/>
        <w:spacing w:before="100" w:beforeAutospacing="1" w:after="100" w:afterAutospacing="1" w:line="240" w:lineRule="auto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Сортировка по цвету, форме или размеру (Например, Мишке собираем красные шарики, а Зайчику желтые).</w:t>
      </w:r>
    </w:p>
    <w:p w:rsidR="0042726D" w:rsidRPr="0042726D" w:rsidRDefault="0042726D" w:rsidP="0042726D">
      <w:pPr>
        <w:numPr>
          <w:ilvl w:val="0"/>
          <w:numId w:val="8"/>
        </w:numPr>
        <w:shd w:val="clear" w:color="auto" w:fill="C6D9F1" w:themeFill="text2" w:themeFillTint="33"/>
        <w:spacing w:before="100" w:beforeAutospacing="1" w:after="100" w:afterAutospacing="1" w:line="240" w:lineRule="auto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Ищем в сенсорном тазике спрятанные фигурки (животных, игрушки, посуду, кумушки разных цветов) — ребенок находит, взрослый называет.</w:t>
      </w:r>
    </w:p>
    <w:p w:rsidR="0042726D" w:rsidRPr="0042726D" w:rsidRDefault="0042726D" w:rsidP="0042726D">
      <w:pPr>
        <w:shd w:val="clear" w:color="auto" w:fill="C6D9F1" w:themeFill="text2" w:themeFillTint="33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Игры на развитие слухового восприятия</w:t>
      </w:r>
    </w:p>
    <w:p w:rsidR="0042726D" w:rsidRPr="0042726D" w:rsidRDefault="0042726D" w:rsidP="0042726D">
      <w:pPr>
        <w:shd w:val="clear" w:color="auto" w:fill="C6D9F1" w:themeFill="text2" w:themeFillTint="33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Неразвитое слуховое восприятие влияет на развитие речи. Ребенок не способен внимательно и сосредоточенно слушать и слышать и, соответственно, плохо воспроизводит звуки. Если ребенок хорошо различает неречевые звуки – фонематический слух (способность различать звуки речи) будет развиваться автоматически.</w:t>
      </w:r>
    </w:p>
    <w:p w:rsidR="0042726D" w:rsidRPr="0042726D" w:rsidRDefault="0042726D" w:rsidP="0042726D">
      <w:pPr>
        <w:shd w:val="clear" w:color="auto" w:fill="C6D9F1" w:themeFill="text2" w:themeFillTint="33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развитие слухового восприятия:</w:t>
      </w:r>
    </w:p>
    <w:p w:rsidR="0042726D" w:rsidRPr="0042726D" w:rsidRDefault="0042726D" w:rsidP="0042726D">
      <w:pPr>
        <w:numPr>
          <w:ilvl w:val="0"/>
          <w:numId w:val="9"/>
        </w:numPr>
        <w:shd w:val="clear" w:color="auto" w:fill="C6D9F1" w:themeFill="text2" w:themeFillTint="33"/>
        <w:spacing w:before="30" w:after="30" w:line="240" w:lineRule="auto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Угадай, что звучит.</w:t>
      </w:r>
    </w:p>
    <w:p w:rsidR="0042726D" w:rsidRPr="0042726D" w:rsidRDefault="0042726D" w:rsidP="0042726D">
      <w:pPr>
        <w:numPr>
          <w:ilvl w:val="0"/>
          <w:numId w:val="9"/>
        </w:numPr>
        <w:shd w:val="clear" w:color="auto" w:fill="C6D9F1" w:themeFill="text2" w:themeFillTint="33"/>
        <w:spacing w:before="30" w:after="30" w:line="240" w:lineRule="auto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Жмурки</w:t>
      </w:r>
    </w:p>
    <w:p w:rsidR="0042726D" w:rsidRPr="0042726D" w:rsidRDefault="0042726D" w:rsidP="0042726D">
      <w:pPr>
        <w:numPr>
          <w:ilvl w:val="0"/>
          <w:numId w:val="9"/>
        </w:numPr>
        <w:shd w:val="clear" w:color="auto" w:fill="C6D9F1" w:themeFill="text2" w:themeFillTint="33"/>
        <w:spacing w:before="30" w:after="30" w:line="240" w:lineRule="auto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руке звучало</w:t>
      </w:r>
    </w:p>
    <w:p w:rsidR="0042726D" w:rsidRPr="0042726D" w:rsidRDefault="0042726D" w:rsidP="0042726D">
      <w:pPr>
        <w:numPr>
          <w:ilvl w:val="0"/>
          <w:numId w:val="9"/>
        </w:numPr>
        <w:shd w:val="clear" w:color="auto" w:fill="C6D9F1" w:themeFill="text2" w:themeFillTint="33"/>
        <w:spacing w:before="30" w:after="30" w:line="240" w:lineRule="auto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Быстро-медленно</w:t>
      </w:r>
      <w:proofErr w:type="gramEnd"/>
    </w:p>
    <w:p w:rsidR="0042726D" w:rsidRPr="0042726D" w:rsidRDefault="0042726D" w:rsidP="0042726D">
      <w:pPr>
        <w:numPr>
          <w:ilvl w:val="0"/>
          <w:numId w:val="9"/>
        </w:numPr>
        <w:shd w:val="clear" w:color="auto" w:fill="C6D9F1" w:themeFill="text2" w:themeFillTint="33"/>
        <w:spacing w:before="30" w:after="30" w:line="240" w:lineRule="auto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Громко-тихо</w:t>
      </w:r>
      <w:proofErr w:type="gramEnd"/>
    </w:p>
    <w:p w:rsidR="0042726D" w:rsidRPr="0042726D" w:rsidRDefault="0042726D" w:rsidP="0042726D">
      <w:pPr>
        <w:numPr>
          <w:ilvl w:val="0"/>
          <w:numId w:val="9"/>
        </w:numPr>
        <w:shd w:val="clear" w:color="auto" w:fill="C6D9F1" w:themeFill="text2" w:themeFillTint="33"/>
        <w:spacing w:before="30" w:after="30" w:line="240" w:lineRule="auto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Справа-слева (после 2 лет)</w:t>
      </w:r>
    </w:p>
    <w:p w:rsidR="0042726D" w:rsidRPr="0042726D" w:rsidRDefault="0042726D" w:rsidP="0042726D">
      <w:pPr>
        <w:numPr>
          <w:ilvl w:val="0"/>
          <w:numId w:val="9"/>
        </w:numPr>
        <w:shd w:val="clear" w:color="auto" w:fill="C6D9F1" w:themeFill="text2" w:themeFillTint="33"/>
        <w:spacing w:before="30" w:after="30" w:line="240" w:lineRule="auto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proofErr w:type="gramStart"/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бубен прыгаем</w:t>
      </w:r>
      <w:proofErr w:type="gramEnd"/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треугольник, хлопаем в ладоши (как пример)</w:t>
      </w:r>
    </w:p>
    <w:p w:rsidR="0042726D" w:rsidRPr="0042726D" w:rsidRDefault="0042726D" w:rsidP="0042726D">
      <w:pPr>
        <w:shd w:val="clear" w:color="auto" w:fill="C6D9F1" w:themeFill="text2" w:themeFillTint="33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Вкусные игры</w:t>
      </w:r>
    </w:p>
    <w:p w:rsidR="0042726D" w:rsidRPr="0042726D" w:rsidRDefault="0042726D" w:rsidP="0042726D">
      <w:pPr>
        <w:numPr>
          <w:ilvl w:val="0"/>
          <w:numId w:val="10"/>
        </w:numPr>
        <w:shd w:val="clear" w:color="auto" w:fill="C6D9F1" w:themeFill="text2" w:themeFillTint="33"/>
        <w:spacing w:before="30" w:after="30" w:line="240" w:lineRule="auto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Облизываем губки – варенье, мед</w:t>
      </w:r>
    </w:p>
    <w:p w:rsidR="0042726D" w:rsidRPr="0042726D" w:rsidRDefault="0042726D" w:rsidP="0042726D">
      <w:pPr>
        <w:numPr>
          <w:ilvl w:val="0"/>
          <w:numId w:val="10"/>
        </w:numPr>
        <w:shd w:val="clear" w:color="auto" w:fill="C6D9F1" w:themeFill="text2" w:themeFillTint="33"/>
        <w:spacing w:before="30" w:after="30" w:line="240" w:lineRule="auto"/>
        <w:ind w:left="60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Высовываем язычок – возьми ягодку, конфетку, и убираем в рот на язычке ягодку/конфетку</w:t>
      </w:r>
    </w:p>
    <w:p w:rsidR="0042726D" w:rsidRDefault="0042726D" w:rsidP="0042726D">
      <w:pPr>
        <w:shd w:val="clear" w:color="auto" w:fill="C6D9F1" w:themeFill="text2" w:themeFillTint="33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26D" w:rsidRPr="0042726D" w:rsidRDefault="0042726D" w:rsidP="0042726D">
      <w:pPr>
        <w:shd w:val="clear" w:color="auto" w:fill="C6D9F1" w:themeFill="text2" w:themeFillTint="33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Использованные источники:</w:t>
      </w:r>
    </w:p>
    <w:p w:rsidR="0042726D" w:rsidRPr="0042726D" w:rsidRDefault="0042726D" w:rsidP="0042726D">
      <w:pPr>
        <w:numPr>
          <w:ilvl w:val="0"/>
          <w:numId w:val="13"/>
        </w:numPr>
        <w:shd w:val="clear" w:color="auto" w:fill="C6D9F1" w:themeFill="text2" w:themeFillTint="33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hyperlink r:id="rId7" w:history="1">
        <w:r w:rsidRPr="004272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https://pdds63.edumsko.ru/activity/projects/post/533665</w:t>
        </w:r>
      </w:hyperlink>
    </w:p>
    <w:p w:rsidR="0042726D" w:rsidRPr="0042726D" w:rsidRDefault="0042726D" w:rsidP="0042726D">
      <w:pPr>
        <w:numPr>
          <w:ilvl w:val="0"/>
          <w:numId w:val="13"/>
        </w:numPr>
        <w:shd w:val="clear" w:color="auto" w:fill="C6D9F1" w:themeFill="text2" w:themeFillTint="33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history="1">
        <w:r w:rsidRPr="004272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https://kukuriku.ru/razvitie/ranee/rechevoe/vyzyvaem-rech/</w:t>
        </w:r>
      </w:hyperlink>
      <w:r w:rsidRPr="0042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726D" w:rsidRPr="0042726D" w:rsidRDefault="0042726D" w:rsidP="0042726D">
      <w:pPr>
        <w:numPr>
          <w:ilvl w:val="0"/>
          <w:numId w:val="13"/>
        </w:numPr>
        <w:shd w:val="clear" w:color="auto" w:fill="C6D9F1" w:themeFill="text2" w:themeFillTint="33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hyperlink r:id="rId9" w:history="1">
        <w:r w:rsidRPr="004272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https://bestbabyclub.ru/zrr-excercises/</w:t>
        </w:r>
      </w:hyperlink>
    </w:p>
    <w:p w:rsidR="0042726D" w:rsidRPr="0042726D" w:rsidRDefault="0042726D" w:rsidP="0042726D">
      <w:pPr>
        <w:numPr>
          <w:ilvl w:val="0"/>
          <w:numId w:val="13"/>
        </w:numPr>
        <w:shd w:val="clear" w:color="auto" w:fill="C6D9F1" w:themeFill="text2" w:themeFillTint="33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hyperlink r:id="rId10" w:history="1">
        <w:r w:rsidRPr="004272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https://moluch.ru/conf/ped/archive/149/7603/</w:t>
        </w:r>
      </w:hyperlink>
    </w:p>
    <w:p w:rsidR="0042726D" w:rsidRPr="0042726D" w:rsidRDefault="0042726D" w:rsidP="0042726D">
      <w:pPr>
        <w:numPr>
          <w:ilvl w:val="0"/>
          <w:numId w:val="13"/>
        </w:numPr>
        <w:shd w:val="clear" w:color="auto" w:fill="C6D9F1" w:themeFill="text2" w:themeFillTint="33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hyperlink r:id="rId11" w:history="1">
        <w:r w:rsidRPr="004272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https://vospitanie.guru/rech/sovremennye-metodiki-i-igry-po-obucheniyu-dlya-negovoryashhih-detejм</w:t>
        </w:r>
      </w:hyperlink>
    </w:p>
    <w:p w:rsidR="009F021A" w:rsidRDefault="009F021A" w:rsidP="0042726D">
      <w:pPr>
        <w:shd w:val="clear" w:color="auto" w:fill="C6D9F1" w:themeFill="text2" w:themeFillTint="33"/>
      </w:pPr>
    </w:p>
    <w:sectPr w:rsidR="009F0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C27"/>
    <w:multiLevelType w:val="multilevel"/>
    <w:tmpl w:val="856E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80441"/>
    <w:multiLevelType w:val="multilevel"/>
    <w:tmpl w:val="A0EC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33C7A"/>
    <w:multiLevelType w:val="multilevel"/>
    <w:tmpl w:val="881E8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D371C"/>
    <w:multiLevelType w:val="multilevel"/>
    <w:tmpl w:val="E068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DE6638"/>
    <w:multiLevelType w:val="multilevel"/>
    <w:tmpl w:val="9140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AA6BD1"/>
    <w:multiLevelType w:val="multilevel"/>
    <w:tmpl w:val="EAD8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77128F"/>
    <w:multiLevelType w:val="multilevel"/>
    <w:tmpl w:val="3F086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58710D"/>
    <w:multiLevelType w:val="multilevel"/>
    <w:tmpl w:val="B194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0376EB"/>
    <w:multiLevelType w:val="multilevel"/>
    <w:tmpl w:val="B8DE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2A2AE5"/>
    <w:multiLevelType w:val="multilevel"/>
    <w:tmpl w:val="856A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B327FD"/>
    <w:multiLevelType w:val="multilevel"/>
    <w:tmpl w:val="90A20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BC6D4A"/>
    <w:multiLevelType w:val="multilevel"/>
    <w:tmpl w:val="196C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F64CB8"/>
    <w:multiLevelType w:val="multilevel"/>
    <w:tmpl w:val="D9B0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10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E5"/>
    <w:rsid w:val="000B2EE5"/>
    <w:rsid w:val="0042726D"/>
    <w:rsid w:val="009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kukuriku.ru/razvitie/ranee/rechevoe/vyzyvaem-rech/&amp;sa=D&amp;ust=158768656741100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pdds63.edumsko.ru/activity/projects/post/533665&amp;sa=D&amp;ust=15876865674100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s://vospitanie.guru/rech/sovremennye-metodiki-i-igry-po-obucheniyu-dlya-negovoryashhih-detej%25D0%25BC&amp;sa=D&amp;ust=1587686567412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s://moluch.ru/conf/ped/archive/149/7603/&amp;sa=D&amp;ust=158768656741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bestbabyclub.ru/zrr-excercises/&amp;sa=D&amp;ust=158768656741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804</Words>
  <Characters>4586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84</dc:creator>
  <cp:keywords/>
  <dc:description/>
  <cp:lastModifiedBy>МДОУ 84</cp:lastModifiedBy>
  <cp:revision>3</cp:revision>
  <dcterms:created xsi:type="dcterms:W3CDTF">2024-04-11T08:45:00Z</dcterms:created>
  <dcterms:modified xsi:type="dcterms:W3CDTF">2024-04-11T08:52:00Z</dcterms:modified>
</cp:coreProperties>
</file>