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BE7" w:rsidRPr="00961324" w:rsidRDefault="00D56BE7" w:rsidP="00D56B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1324">
        <w:rPr>
          <w:rFonts w:ascii="Times New Roman" w:hAnsi="Times New Roman" w:cs="Times New Roman"/>
          <w:sz w:val="24"/>
          <w:szCs w:val="24"/>
        </w:rPr>
        <w:t>МДОУ «</w:t>
      </w:r>
      <w:r w:rsidR="00FC7FE9">
        <w:rPr>
          <w:rFonts w:ascii="Times New Roman" w:hAnsi="Times New Roman" w:cs="Times New Roman"/>
          <w:sz w:val="24"/>
          <w:szCs w:val="24"/>
        </w:rPr>
        <w:t>Д</w:t>
      </w:r>
      <w:r w:rsidRPr="00961324">
        <w:rPr>
          <w:rFonts w:ascii="Times New Roman" w:hAnsi="Times New Roman" w:cs="Times New Roman"/>
          <w:sz w:val="24"/>
          <w:szCs w:val="24"/>
        </w:rPr>
        <w:t xml:space="preserve">етский сад </w:t>
      </w:r>
      <w:r w:rsidR="00FC7FE9">
        <w:rPr>
          <w:rFonts w:ascii="Times New Roman" w:hAnsi="Times New Roman" w:cs="Times New Roman"/>
          <w:sz w:val="24"/>
          <w:szCs w:val="24"/>
        </w:rPr>
        <w:t>№ 84»</w:t>
      </w:r>
    </w:p>
    <w:p w:rsidR="00D7105F" w:rsidRPr="00D56BE7" w:rsidRDefault="00D56BE7" w:rsidP="00D56BE7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color w:val="371D10"/>
          <w:kern w:val="36"/>
          <w:lang w:eastAsia="ru-RU"/>
        </w:rPr>
      </w:pPr>
      <w:r w:rsidRPr="00961324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7FE9">
        <w:rPr>
          <w:rFonts w:ascii="Times New Roman" w:hAnsi="Times New Roman" w:cs="Times New Roman"/>
          <w:sz w:val="24"/>
          <w:szCs w:val="24"/>
        </w:rPr>
        <w:t>Ярославль</w:t>
      </w:r>
    </w:p>
    <w:p w:rsidR="00D56BE7" w:rsidRPr="00D56BE7" w:rsidRDefault="00D56BE7" w:rsidP="00D56BE7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1F497D" w:themeColor="text2"/>
          <w:kern w:val="36"/>
          <w:sz w:val="28"/>
          <w:szCs w:val="28"/>
          <w:lang w:eastAsia="ru-RU"/>
        </w:rPr>
      </w:pPr>
    </w:p>
    <w:p w:rsidR="006319D1" w:rsidRDefault="00D56BE7" w:rsidP="00FC77D0">
      <w:pPr>
        <w:shd w:val="clear" w:color="auto" w:fill="FFFFFF"/>
        <w:spacing w:after="75" w:line="36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1F497D" w:themeColor="text2"/>
          <w:kern w:val="36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F497D" w:themeColor="text2"/>
          <w:kern w:val="36"/>
          <w:sz w:val="56"/>
          <w:szCs w:val="56"/>
          <w:lang w:eastAsia="ru-RU"/>
        </w:rPr>
        <w:t>Консультация для родителей</w:t>
      </w:r>
    </w:p>
    <w:p w:rsidR="00D56BE7" w:rsidRPr="00D56BE7" w:rsidRDefault="00D56BE7" w:rsidP="00D56BE7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F497D" w:themeColor="text2"/>
          <w:kern w:val="36"/>
          <w:sz w:val="40"/>
          <w:szCs w:val="40"/>
          <w:lang w:eastAsia="ru-RU"/>
        </w:rPr>
      </w:pPr>
      <w:r w:rsidRPr="00D56BE7">
        <w:rPr>
          <w:rFonts w:ascii="Times New Roman" w:eastAsia="Times New Roman" w:hAnsi="Times New Roman" w:cs="Times New Roman"/>
          <w:b/>
          <w:color w:val="1F497D" w:themeColor="text2"/>
          <w:kern w:val="36"/>
          <w:sz w:val="40"/>
          <w:szCs w:val="40"/>
          <w:lang w:eastAsia="ru-RU"/>
        </w:rPr>
        <w:t>«Для чего нужно рассказывать</w:t>
      </w:r>
    </w:p>
    <w:p w:rsidR="00D56BE7" w:rsidRPr="00D56BE7" w:rsidRDefault="00D56BE7" w:rsidP="00D56BE7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F497D" w:themeColor="text2"/>
          <w:kern w:val="36"/>
          <w:sz w:val="40"/>
          <w:szCs w:val="40"/>
          <w:lang w:eastAsia="ru-RU"/>
        </w:rPr>
      </w:pPr>
      <w:r w:rsidRPr="00D56BE7">
        <w:rPr>
          <w:rFonts w:ascii="Times New Roman" w:eastAsia="Times New Roman" w:hAnsi="Times New Roman" w:cs="Times New Roman"/>
          <w:b/>
          <w:color w:val="1F497D" w:themeColor="text2"/>
          <w:kern w:val="36"/>
          <w:sz w:val="40"/>
          <w:szCs w:val="40"/>
          <w:lang w:eastAsia="ru-RU"/>
        </w:rPr>
        <w:t>детям о Великой Отечественной войне»</w:t>
      </w:r>
    </w:p>
    <w:p w:rsidR="00D56BE7" w:rsidRDefault="00D56BE7" w:rsidP="006319D1">
      <w:pPr>
        <w:shd w:val="clear" w:color="auto" w:fill="FFFFFF"/>
        <w:spacing w:after="75" w:line="360" w:lineRule="auto"/>
        <w:outlineLvl w:val="0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71D10"/>
          <w:kern w:val="36"/>
          <w:sz w:val="28"/>
          <w:szCs w:val="28"/>
          <w:lang w:eastAsia="ru-RU"/>
        </w:rPr>
        <w:drawing>
          <wp:inline distT="0" distB="0" distL="0" distR="0">
            <wp:extent cx="5343525" cy="5924550"/>
            <wp:effectExtent l="0" t="0" r="9525" b="0"/>
            <wp:docPr id="5" name="Рисунок 5" descr="C:\Users\Солнышко\Desktop\071.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лнышко\Desktop\071.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5899" cy="5927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BE7" w:rsidRDefault="00D56BE7" w:rsidP="006319D1">
      <w:pPr>
        <w:shd w:val="clear" w:color="auto" w:fill="FFFFFF"/>
        <w:spacing w:after="75" w:line="360" w:lineRule="auto"/>
        <w:outlineLvl w:val="0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</w:p>
    <w:p w:rsidR="00D56BE7" w:rsidRDefault="00D56BE7" w:rsidP="006319D1">
      <w:pPr>
        <w:shd w:val="clear" w:color="auto" w:fill="FFFFFF"/>
        <w:spacing w:after="75" w:line="360" w:lineRule="auto"/>
        <w:outlineLvl w:val="0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</w:p>
    <w:p w:rsidR="000C1609" w:rsidRDefault="00044F47" w:rsidP="000C1609">
      <w:pPr>
        <w:shd w:val="clear" w:color="auto" w:fill="FFFFFF"/>
        <w:spacing w:after="75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71D10"/>
          <w:kern w:val="36"/>
          <w:sz w:val="28"/>
          <w:szCs w:val="28"/>
          <w:lang w:eastAsia="ru-RU"/>
        </w:rPr>
        <w:t xml:space="preserve">Подготовила воспитатель: </w:t>
      </w:r>
    </w:p>
    <w:p w:rsidR="00044F47" w:rsidRDefault="00FC7FE9" w:rsidP="000C1609">
      <w:pPr>
        <w:shd w:val="clear" w:color="auto" w:fill="FFFFFF"/>
        <w:spacing w:after="75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71D10"/>
          <w:kern w:val="36"/>
          <w:sz w:val="28"/>
          <w:szCs w:val="28"/>
          <w:lang w:eastAsia="ru-RU"/>
        </w:rPr>
        <w:t>Андреева Ольга Михайловна</w:t>
      </w:r>
      <w:bookmarkStart w:id="0" w:name="_GoBack"/>
      <w:bookmarkEnd w:id="0"/>
    </w:p>
    <w:p w:rsidR="00D64DEB" w:rsidRDefault="00D64DEB" w:rsidP="00D64DEB">
      <w:pPr>
        <w:spacing w:after="0" w:line="240" w:lineRule="auto"/>
        <w:ind w:left="424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Чтоб снова на земной планете </w:t>
      </w:r>
    </w:p>
    <w:p w:rsidR="00D64DEB" w:rsidRDefault="00D64DEB" w:rsidP="00D64DE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 повторилось той войны,</w:t>
      </w:r>
    </w:p>
    <w:p w:rsidR="00D64DEB" w:rsidRDefault="00D64DEB" w:rsidP="00D64DE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Нам нужно, чтобы наши дети </w:t>
      </w:r>
    </w:p>
    <w:p w:rsidR="00D64DEB" w:rsidRDefault="00D64DEB" w:rsidP="00D64DE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Об этом помнили, как мы.</w:t>
      </w:r>
    </w:p>
    <w:p w:rsidR="00D64DEB" w:rsidRDefault="00D64DEB" w:rsidP="00D64DEB">
      <w:pPr>
        <w:spacing w:after="0" w:line="48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Ю. Воронов </w:t>
      </w:r>
    </w:p>
    <w:p w:rsidR="00D64DEB" w:rsidRPr="00D64DEB" w:rsidRDefault="00D64DEB" w:rsidP="00834A07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40"/>
          <w:szCs w:val="40"/>
          <w:lang w:eastAsia="ru-RU"/>
        </w:rPr>
      </w:pPr>
    </w:p>
    <w:p w:rsidR="007E2B11" w:rsidRPr="00834A07" w:rsidRDefault="006319D1" w:rsidP="00834A07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371D10"/>
          <w:kern w:val="36"/>
          <w:sz w:val="40"/>
          <w:szCs w:val="40"/>
          <w:lang w:eastAsia="ru-RU"/>
        </w:rPr>
      </w:pPr>
      <w:r w:rsidRPr="00834A07">
        <w:rPr>
          <w:rFonts w:ascii="Times New Roman" w:eastAsia="Times New Roman" w:hAnsi="Times New Roman" w:cs="Times New Roman"/>
          <w:b/>
          <w:i/>
          <w:color w:val="371D10"/>
          <w:kern w:val="36"/>
          <w:sz w:val="40"/>
          <w:szCs w:val="40"/>
          <w:lang w:eastAsia="ru-RU"/>
        </w:rPr>
        <w:t>«</w:t>
      </w:r>
      <w:r w:rsidR="00834A07" w:rsidRPr="00834A07">
        <w:rPr>
          <w:rFonts w:ascii="Times New Roman" w:eastAsia="Times New Roman" w:hAnsi="Times New Roman" w:cs="Times New Roman"/>
          <w:b/>
          <w:i/>
          <w:color w:val="371D10"/>
          <w:kern w:val="36"/>
          <w:sz w:val="40"/>
          <w:szCs w:val="40"/>
          <w:lang w:eastAsia="ru-RU"/>
        </w:rPr>
        <w:t>Для чего нужно рассказывать</w:t>
      </w:r>
    </w:p>
    <w:p w:rsidR="006319D1" w:rsidRPr="00834A07" w:rsidRDefault="00834A07" w:rsidP="00834A07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371D10"/>
          <w:kern w:val="36"/>
          <w:sz w:val="40"/>
          <w:szCs w:val="40"/>
          <w:lang w:eastAsia="ru-RU"/>
        </w:rPr>
      </w:pPr>
      <w:r w:rsidRPr="00834A07">
        <w:rPr>
          <w:rFonts w:ascii="Times New Roman" w:eastAsia="Times New Roman" w:hAnsi="Times New Roman" w:cs="Times New Roman"/>
          <w:b/>
          <w:i/>
          <w:color w:val="371D10"/>
          <w:kern w:val="36"/>
          <w:sz w:val="40"/>
          <w:szCs w:val="40"/>
          <w:lang w:eastAsia="ru-RU"/>
        </w:rPr>
        <w:t>д</w:t>
      </w:r>
      <w:r w:rsidR="006319D1" w:rsidRPr="00834A07">
        <w:rPr>
          <w:rFonts w:ascii="Times New Roman" w:eastAsia="Times New Roman" w:hAnsi="Times New Roman" w:cs="Times New Roman"/>
          <w:b/>
          <w:i/>
          <w:color w:val="371D10"/>
          <w:kern w:val="36"/>
          <w:sz w:val="40"/>
          <w:szCs w:val="40"/>
          <w:lang w:eastAsia="ru-RU"/>
        </w:rPr>
        <w:t>етям о Великой Отечественной войне»</w:t>
      </w:r>
    </w:p>
    <w:p w:rsidR="00FC77D0" w:rsidRDefault="00FC77D0" w:rsidP="00FC77D0">
      <w:pPr>
        <w:shd w:val="clear" w:color="auto" w:fill="FFFFFF"/>
        <w:spacing w:after="135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A6626" w:rsidRDefault="00AA6626" w:rsidP="00EA4134">
      <w:pPr>
        <w:shd w:val="clear" w:color="auto" w:fill="FFFFFF"/>
        <w:spacing w:after="135"/>
        <w:ind w:firstLine="70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3276600" cy="2019300"/>
            <wp:effectExtent l="0" t="0" r="0" b="0"/>
            <wp:docPr id="4" name="Рисунок 4" descr="C:\Users\Солнышко\Pictures\rasskazat-detyam-o-voine-compress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олнышко\Pictures\rasskazat-detyam-o-voine-compress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7D0" w:rsidRPr="00271AA8" w:rsidRDefault="00FC77D0" w:rsidP="00AA6626">
      <w:pPr>
        <w:shd w:val="clear" w:color="auto" w:fill="FFFFFF"/>
        <w:spacing w:after="135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A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Всё дальше уходит от нас эта дата – 9 мая 1945 года. Наше поколение не проникнуто тем временем, теми надеждами и страхами.</w:t>
      </w:r>
    </w:p>
    <w:p w:rsidR="00FC77D0" w:rsidRPr="00271AA8" w:rsidRDefault="00FC77D0" w:rsidP="00AA6626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A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рассказать нашим детям об этой Великой Войне?</w:t>
      </w:r>
    </w:p>
    <w:p w:rsidR="00FC77D0" w:rsidRPr="00271AA8" w:rsidRDefault="00FC77D0" w:rsidP="00AA6626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A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найти слова, чтобы поведать в полной мере о страдании людей, что пережили то время?</w:t>
      </w:r>
    </w:p>
    <w:p w:rsidR="00CB7B6B" w:rsidRDefault="00CB7B6B" w:rsidP="00AA6626">
      <w:pPr>
        <w:shd w:val="clear" w:color="auto" w:fill="FFFFFF"/>
        <w:spacing w:before="240"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B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</w:t>
      </w:r>
      <w:proofErr w:type="gramStart"/>
      <w:r w:rsidRPr="00CB7B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Й</w:t>
      </w:r>
      <w:proofErr w:type="gramEnd"/>
      <w:r w:rsidRPr="00CB7B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</w:t>
      </w:r>
      <w:r w:rsidR="00CD3DC3" w:rsidRPr="00CB7B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</w:t>
      </w:r>
      <w:r w:rsidR="00CD3DC3" w:rsidRPr="00CB7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B7B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D3DC3" w:rsidRPr="00CB7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5 букв. Но, как только мы </w:t>
      </w:r>
      <w:r w:rsidRPr="00CB7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произнесём</w:t>
      </w:r>
      <w:r w:rsidR="00CD3DC3" w:rsidRPr="00CB7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B7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3DC3" w:rsidRPr="00CB7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сердце </w:t>
      </w:r>
    </w:p>
    <w:p w:rsidR="00CD3DC3" w:rsidRPr="00CB7B6B" w:rsidRDefault="00CD3DC3" w:rsidP="00AA6626">
      <w:pPr>
        <w:shd w:val="clear" w:color="auto" w:fill="FFFFFF"/>
        <w:spacing w:before="24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каждого человека зарождается тревога, боль, страх.</w:t>
      </w:r>
    </w:p>
    <w:p w:rsidR="00CB7B6B" w:rsidRDefault="00CD3DC3" w:rsidP="00AA6626">
      <w:pPr>
        <w:shd w:val="clear" w:color="auto" w:fill="FFFFFF"/>
        <w:spacing w:before="24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что мы знаем о войне? Что такое память о Великой Отечественной войне? </w:t>
      </w:r>
    </w:p>
    <w:p w:rsidR="00CD3DC3" w:rsidRPr="00CB7B6B" w:rsidRDefault="00CD3DC3" w:rsidP="00AA6626">
      <w:pPr>
        <w:shd w:val="clear" w:color="auto" w:fill="FFFFFF"/>
        <w:spacing w:before="24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память о Великой Победе для всех нас?</w:t>
      </w:r>
    </w:p>
    <w:p w:rsidR="00CD3DC3" w:rsidRDefault="00CD3DC3" w:rsidP="00AA6626">
      <w:pPr>
        <w:shd w:val="clear" w:color="auto" w:fill="FFFFFF"/>
        <w:spacing w:before="24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 существуют такие вопросы, на них всегда будут находиться ответы, а источником ответов для наших ребят – дошкольников являемся мы – взрослые.</w:t>
      </w:r>
    </w:p>
    <w:p w:rsidR="00FC77D0" w:rsidRPr="00271AA8" w:rsidRDefault="00FC77D0" w:rsidP="00AA6626">
      <w:pPr>
        <w:shd w:val="clear" w:color="auto" w:fill="FFFFFF"/>
        <w:spacing w:after="135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A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Как донести суть происходившего грамотно и вызвать маленькой душе чувство гордости, сострадания, почитания, патриотизма?</w:t>
      </w:r>
    </w:p>
    <w:p w:rsidR="00FC77D0" w:rsidRPr="00271AA8" w:rsidRDefault="00FC77D0" w:rsidP="00AA6626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A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Много сказано слов на тему Победы, много произнесено речей, написано книг, статей, песен, стихотворений, снято кинофильмов. Много ещё скажут, потому что это – огромное горе, которое мы не имеем права забывать.</w:t>
      </w:r>
    </w:p>
    <w:p w:rsidR="00044F47" w:rsidRDefault="00CD3DC3" w:rsidP="00AA6626">
      <w:pPr>
        <w:shd w:val="clear" w:color="auto" w:fill="FFFFFF"/>
        <w:spacing w:after="135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Патриотическое чувство не возникнет само по себе. Только зная историю страны, народа, семьи, ребенок вырастит всесторонне развитым человеком, которому не чужд патриотизм. </w:t>
      </w:r>
    </w:p>
    <w:p w:rsidR="00044F47" w:rsidRDefault="00044F47" w:rsidP="00AA6626">
      <w:pPr>
        <w:shd w:val="clear" w:color="auto" w:fill="FFFFFF"/>
        <w:spacing w:after="135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A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Воспитать патриота своей Родины - ответственная и сложная задача, решение которой в дошкольном детстве только начинается. Планомерная, систематическая работа, использование разнообразных средств воспитания, общие усилия детского сада и семьи, ответственность взрослых за свои слова и поступки могут дать положительные результаты и стать основой для дальнейшей работы по патриотическому воспитанию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44F47" w:rsidRPr="00271AA8" w:rsidRDefault="00044F47" w:rsidP="00AA6626">
      <w:pPr>
        <w:shd w:val="clear" w:color="auto" w:fill="FFFFFF"/>
        <w:spacing w:after="135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A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– это наше будущее, они должны передать память о грозных событиях своим детям, чтобы они жили в мире и согласии.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"долг перед Родиной", "любовь к Отечеству", "ненависть к врагу", "трудовой подвиг" и т.д.</w:t>
      </w:r>
    </w:p>
    <w:p w:rsidR="00CD3DC3" w:rsidRDefault="00CD3DC3" w:rsidP="00AA6626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современных дошкольников Великая Отечественная война – далекое время, непонятное и очень туманное. Как же рассказать ребенку, что такое Великая Отечественная Война?</w:t>
      </w:r>
    </w:p>
    <w:p w:rsidR="00CD3DC3" w:rsidRDefault="00CD3DC3" w:rsidP="00AA6626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Повествование о Великой Отечественной войне стоит начать с истории семьи.</w:t>
      </w:r>
    </w:p>
    <w:p w:rsidR="00AA6626" w:rsidRPr="00CB7B6B" w:rsidRDefault="00AA6626" w:rsidP="00EA4134">
      <w:pPr>
        <w:shd w:val="clear" w:color="auto" w:fill="FFFFFF"/>
        <w:spacing w:after="15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2428875" cy="1885950"/>
            <wp:effectExtent l="0" t="0" r="9525" b="0"/>
            <wp:docPr id="3" name="Рисунок 3" descr="C:\Users\Солнышко\Pictures\Без назван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лнышко\Pictures\Без названия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DC3" w:rsidRDefault="00CD3DC3" w:rsidP="00CB7B6B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ребенком следует поговорить об этом. Рассказать о том, что вам рассказывали ваши родители, бабушки и дедушки о войне, о горестях и радостях во время войны. Если есть возможность, познакомить ребенка с ветераном ВОВ. Они найдут общий язык, да и воспоминания очевидцев зачастую слушать гораздо интереснее, нежели рассказы тех, кто этого не видел. Мальчишкам будет интересно узнать о военной технике, о военных действиях, о знаменитых людях, отличившихся на войне. Девочкам интересно знать о подвигах женщин-героев во время войны. Обязательно сделайте акцент на том, что все эти герои, когда-то были такими же обычными гражданами страны, как каждый из нас. Их никто не учил защищать Родину. Они сами взяли на себя ответственность за будущее и били врага ради наших жизней.</w:t>
      </w:r>
    </w:p>
    <w:p w:rsidR="0022233B" w:rsidRDefault="0022233B" w:rsidP="0022233B">
      <w:pPr>
        <w:spacing w:line="480" w:lineRule="auto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4619625" cy="2819400"/>
            <wp:effectExtent l="0" t="0" r="9525" b="0"/>
            <wp:docPr id="1" name="Рисунок 1" descr="Описание: http://rybkovskaya.ru/wp-content/uploads/2012/05/%D0%94%D0%B5%D1%82%D0%B8_%D0%B2%D0%BE%D0%B9%D0%BD%D1%8B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http://rybkovskaya.ru/wp-content/uploads/2012/05/%D0%94%D0%B5%D1%82%D0%B8_%D0%B2%D0%BE%D0%B9%D0%BD%D1%8B_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DC3" w:rsidRDefault="006319D1" w:rsidP="00AA6626">
      <w:pPr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Рано или поздно вам придется рассказать ребенку о том, что такое война, почему в России отмечают 9 мая и 23 февраля. Как правило, первый раз родители в общих чертах говорят о войне с четырех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ятилетними детьми, но, разумеется, главным индикатором должен служить интерес самого ребенка к этой теме. Удобным поводом для такой беседы может стать канун Дня </w:t>
      </w:r>
      <w:r w:rsidR="00CD3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Победы.</w:t>
      </w:r>
    </w:p>
    <w:p w:rsidR="00CB7B6B" w:rsidRDefault="006319D1" w:rsidP="00AA6626">
      <w:pPr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войне, естественно, нельзя рассказать за один раз, и вы будете периодически возвращаться к этой теме, отвечая на детские вопросы, рассказывая, по мере взросления ребенка, все больше и больше.</w:t>
      </w:r>
      <w:r w:rsidR="00CD3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пробудить в ребенке интерес к теме войны, покажите ему существующие вокруг него свидетельства прошлого. Даже если среди ваших родственников и знакомых нет ветеранов, которые, конечно, являются, лучшими рассказчиками, вы можете показать ребенку памятные мемориалы, отвести его к Вечному огню и рассказать, что он всегда горит, напоминая людям о тех, кто погиб на войне.</w:t>
      </w:r>
      <w:r w:rsidR="00CD3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B7B6B" w:rsidRDefault="006319D1" w:rsidP="00AA6626">
      <w:pPr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Прежде чем говорить непосредственно о войне, напомните или расскажите ребенку о том, что в мире есть много стран, их населяют разные люди, которые говорят на разных языках. </w:t>
      </w:r>
    </w:p>
    <w:p w:rsidR="00CB7B6B" w:rsidRDefault="006319D1" w:rsidP="00AA6626">
      <w:pPr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Говоря о войнах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Великой Отечественной войне в частности, стоит сделать акцент на том, что причина происходящего не в том, что одна из наций – «плохая». Объясните ребенку, что огромные потери несет население всех стран, участвующих в войне, и, например, для мирного населения Германии Великая Отечественная война была такой же трагедией, как и для русских. Самыми яркими примерами будут, конечно, семейные. Вы можете показать ребенку фотографии бабушек и дедушек или известных ему друзей семьи и рассказать ему о тех, кто воевал на фронте или работал в тылу.</w:t>
      </w:r>
      <w:r w:rsidR="00CD3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разговоре с маленькими детьми не стоит, конечно, подробно говорить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ужасах войны, о концлагерях. Ваша задача – не напугать ребенка, дав ему пищу для неврозов и ночных кошмаров, а просветить. Говоря о блокаде Ленинграда, не надо вдаваться в подробности, достаточно будет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сказать, что фашисты блокировали подъезды к городу, чтобы туда нельзя было доставить еду, и жители города вынуждены были голодать.</w:t>
      </w:r>
      <w:r w:rsidR="00CD3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319D1" w:rsidRDefault="006319D1" w:rsidP="00AA6626">
      <w:pPr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не только рассказывать ребенку о войне, но и показывать ему фильмы и книги на военную тему. Помимо известных детских книг, таких, как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Мальчиш-Кибальчиш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А.П.Гайдара, «Сын полка» В.П.Катаева, «Дорогие мои мальчишки» Л.А.Кассиля, «Девочка из города» Воронкова Л.Ф., ребенку постарше можно показывать вполне «взрослые» фильмы о войне – «В бой идут одни старики», «А зори здесь тихие», «Отец солдата». Список можно продолжать бесконечно, благо у нас существует множество замечательных книг и фильмов, рассказывающем об этом тяжелом периоде истории.</w:t>
      </w:r>
    </w:p>
    <w:p w:rsidR="0022233B" w:rsidRDefault="0022233B" w:rsidP="00AA6626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родитель стремиться привить ребенку качества, которые в будущем помогут ему достичь успеха: целеустремленность, умение быстро адаптироваться к постоянно меняющимся условиям работы, настойчивость. К сожалению, бывает, что родители забывают о таких важных понятиях, как «сопереживание», «великодушие». И случается, что дети вырастают в черствых, эгоистичных людей. От этого страдают в первую очередь сами родители, в конечном итоге – человечество. Помогите малышу стать сильным и добрым, жестким и милосердным одновременно! В вашем распоряжении — исторический пример Великой Отечественной войны 1941 – 1945годов. Злые и жестокие враги получили достойный отпор. Мужественные и храбрые солдаты никогда не теряли силы духа, сражаясь до последнего, защищая свою Родину, свой дом. Нам есть на кого равняться!</w:t>
      </w:r>
    </w:p>
    <w:p w:rsidR="00044F47" w:rsidRPr="00271AA8" w:rsidRDefault="00044F47" w:rsidP="00AA6626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A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 отдаём себе отчёт в том, что не следует ждать от детей “взрослых форм” проявления любви к Родине. </w:t>
      </w:r>
      <w:proofErr w:type="gramStart"/>
      <w:r w:rsidRPr="00271A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 если в результате педагогической работы, ребенок будет располагать знаниями о названии страны, ее географии, природе, символике, государственных праздниках, в том числе День Победы, если ему известны имена кого-то из тех, кто прославил нашу родину, нашу малую родину, если он будет проявлять интерес к приобретаемым знаниям, </w:t>
      </w:r>
      <w:r w:rsidRPr="00271A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читать стихи, петь песни, то можно считать, что задача выполнена в пределах, доступных дошкольному</w:t>
      </w:r>
      <w:proofErr w:type="gramEnd"/>
      <w:r w:rsidRPr="00271A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возрасту.</w:t>
      </w:r>
    </w:p>
    <w:p w:rsidR="003942E4" w:rsidRPr="003942E4" w:rsidRDefault="003942E4" w:rsidP="000C1609">
      <w:pPr>
        <w:shd w:val="clear" w:color="auto" w:fill="FFFFFF"/>
        <w:spacing w:after="150"/>
        <w:ind w:firstLine="708"/>
        <w:jc w:val="center"/>
        <w:rPr>
          <w:rFonts w:ascii="Times New Roman" w:eastAsia="Times New Roman" w:hAnsi="Times New Roman" w:cs="Times New Roman"/>
          <w:b/>
          <w:i/>
          <w:color w:val="FF0000"/>
          <w:sz w:val="144"/>
          <w:szCs w:val="14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047112" cy="1895475"/>
            <wp:effectExtent l="0" t="0" r="0" b="0"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106" cy="1895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942E4">
        <w:rPr>
          <w:rFonts w:ascii="Times New Roman" w:eastAsia="Times New Roman" w:hAnsi="Times New Roman" w:cs="Times New Roman"/>
          <w:b/>
          <w:i/>
          <w:color w:val="FF0000"/>
          <w:sz w:val="144"/>
          <w:szCs w:val="144"/>
          <w:lang w:eastAsia="ru-RU"/>
        </w:rPr>
        <w:t>ПОМНИМ</w:t>
      </w:r>
    </w:p>
    <w:p w:rsidR="003942E4" w:rsidRPr="0022233B" w:rsidRDefault="003942E4" w:rsidP="0022233B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233B" w:rsidRDefault="003942E4" w:rsidP="00CB7B6B">
      <w:pPr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20664" cy="2005211"/>
            <wp:effectExtent l="0" t="0" r="0" b="0"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664" cy="20052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92070" cy="2016125"/>
            <wp:effectExtent l="0" t="0" r="0" b="3175"/>
            <wp:wrapSquare wrapText="bothSides"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2016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C1609" w:rsidRDefault="000C1609" w:rsidP="000C160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942E4" w:rsidRPr="007E2B11" w:rsidRDefault="007E2B11" w:rsidP="000C160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E2B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Победа в войне – это ликование и скорбь. Время их не приглушает. А мы с вами должны эту память о самой страшной войне, которая коснулась каждой семьи, передавать из поколения в поколение. День Победы был, есть и должен оставаться самым святым праздником. Ведь те, кто заплатил за него своей жизнью, дали нам возможность жить сейчас. Мы обязаны помнить об этом всегда. Память </w:t>
      </w:r>
      <w:proofErr w:type="gramStart"/>
      <w:r w:rsidRPr="007E2B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павших</w:t>
      </w:r>
      <w:proofErr w:type="gramEnd"/>
      <w:r w:rsidRPr="007E2B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и не доживших до сегодняшнего дня почтим минутой молчания</w:t>
      </w:r>
    </w:p>
    <w:p w:rsidR="003942E4" w:rsidRDefault="003942E4" w:rsidP="006319D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3942E4" w:rsidRDefault="003942E4" w:rsidP="006319D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sectPr w:rsidR="003942E4" w:rsidSect="00D56BE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567" w:right="851" w:bottom="510" w:left="1701" w:header="709" w:footer="709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2F4" w:rsidRDefault="002D72F4" w:rsidP="000C1609">
      <w:pPr>
        <w:spacing w:after="0" w:line="240" w:lineRule="auto"/>
      </w:pPr>
      <w:r>
        <w:separator/>
      </w:r>
    </w:p>
  </w:endnote>
  <w:endnote w:type="continuationSeparator" w:id="0">
    <w:p w:rsidR="002D72F4" w:rsidRDefault="002D72F4" w:rsidP="000C1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609" w:rsidRDefault="000C160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609" w:rsidRDefault="000C160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609" w:rsidRDefault="000C160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2F4" w:rsidRDefault="002D72F4" w:rsidP="000C1609">
      <w:pPr>
        <w:spacing w:after="0" w:line="240" w:lineRule="auto"/>
      </w:pPr>
      <w:r>
        <w:separator/>
      </w:r>
    </w:p>
  </w:footnote>
  <w:footnote w:type="continuationSeparator" w:id="0">
    <w:p w:rsidR="002D72F4" w:rsidRDefault="002D72F4" w:rsidP="000C1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609" w:rsidRDefault="000C160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609" w:rsidRDefault="000C160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609" w:rsidRDefault="000C160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E4C9B"/>
    <w:multiLevelType w:val="multilevel"/>
    <w:tmpl w:val="1C007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7EF"/>
    <w:rsid w:val="00044F47"/>
    <w:rsid w:val="0005749A"/>
    <w:rsid w:val="000C1609"/>
    <w:rsid w:val="001A68C9"/>
    <w:rsid w:val="0022233B"/>
    <w:rsid w:val="00271AA8"/>
    <w:rsid w:val="002D72F4"/>
    <w:rsid w:val="003942E4"/>
    <w:rsid w:val="005E468B"/>
    <w:rsid w:val="005F1521"/>
    <w:rsid w:val="006319D1"/>
    <w:rsid w:val="007E2B11"/>
    <w:rsid w:val="00834A07"/>
    <w:rsid w:val="00AA6626"/>
    <w:rsid w:val="00B057EF"/>
    <w:rsid w:val="00CB7B6B"/>
    <w:rsid w:val="00CD3DC3"/>
    <w:rsid w:val="00D56BE7"/>
    <w:rsid w:val="00D64DEB"/>
    <w:rsid w:val="00D7105F"/>
    <w:rsid w:val="00E27263"/>
    <w:rsid w:val="00EA4134"/>
    <w:rsid w:val="00F318AB"/>
    <w:rsid w:val="00FC77D0"/>
    <w:rsid w:val="00FC7FE9"/>
    <w:rsid w:val="00FE1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3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2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33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C1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1609"/>
  </w:style>
  <w:style w:type="paragraph" w:styleId="a8">
    <w:name w:val="footer"/>
    <w:basedOn w:val="a"/>
    <w:link w:val="a9"/>
    <w:uiPriority w:val="99"/>
    <w:unhideWhenUsed/>
    <w:rsid w:val="000C1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16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3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2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33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C1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1609"/>
  </w:style>
  <w:style w:type="paragraph" w:styleId="a8">
    <w:name w:val="footer"/>
    <w:basedOn w:val="a"/>
    <w:link w:val="a9"/>
    <w:uiPriority w:val="99"/>
    <w:unhideWhenUsed/>
    <w:rsid w:val="000C1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16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Жанна</cp:lastModifiedBy>
  <cp:revision>4</cp:revision>
  <dcterms:created xsi:type="dcterms:W3CDTF">2024-04-17T03:56:00Z</dcterms:created>
  <dcterms:modified xsi:type="dcterms:W3CDTF">2024-04-17T05:18:00Z</dcterms:modified>
</cp:coreProperties>
</file>